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39" w:rsidRPr="009C3939" w:rsidRDefault="009C3939" w:rsidP="009C393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3939">
        <w:rPr>
          <w:sz w:val="24"/>
          <w:szCs w:val="24"/>
        </w:rPr>
        <w:t xml:space="preserve">Al Dirigente scolastico </w:t>
      </w:r>
    </w:p>
    <w:p w:rsidR="009C3939" w:rsidRPr="009C3939" w:rsidRDefault="009C3939" w:rsidP="009C393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3939">
        <w:rPr>
          <w:sz w:val="24"/>
          <w:szCs w:val="24"/>
        </w:rPr>
        <w:t>dell’Istituto Comprensivo “</w:t>
      </w:r>
      <w:r>
        <w:rPr>
          <w:sz w:val="24"/>
          <w:szCs w:val="24"/>
        </w:rPr>
        <w:t xml:space="preserve">Sac. </w:t>
      </w:r>
      <w:r w:rsidRPr="009C3939">
        <w:rPr>
          <w:sz w:val="24"/>
          <w:szCs w:val="24"/>
        </w:rPr>
        <w:t xml:space="preserve">R. Calderisi” </w:t>
      </w:r>
    </w:p>
    <w:p w:rsidR="009C3939" w:rsidRPr="009C3939" w:rsidRDefault="009C3939" w:rsidP="009C393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C3939">
        <w:rPr>
          <w:sz w:val="24"/>
          <w:szCs w:val="24"/>
        </w:rPr>
        <w:t>Villa di Briano</w:t>
      </w:r>
    </w:p>
    <w:p w:rsidR="008D65CA" w:rsidRPr="00BC464A" w:rsidRDefault="00BC464A" w:rsidP="00BC464A">
      <w:pPr>
        <w:autoSpaceDE w:val="0"/>
        <w:autoSpaceDN w:val="0"/>
        <w:adjustRightInd w:val="0"/>
        <w:rPr>
          <w:sz w:val="24"/>
          <w:szCs w:val="24"/>
        </w:rPr>
      </w:pPr>
      <w:r w:rsidRPr="00BC464A">
        <w:rPr>
          <w:sz w:val="24"/>
          <w:szCs w:val="24"/>
        </w:rPr>
        <w:t>Allegato 2</w:t>
      </w:r>
    </w:p>
    <w:p w:rsidR="00BC464A" w:rsidRDefault="00BC464A" w:rsidP="008D65CA">
      <w:pPr>
        <w:rPr>
          <w:b/>
          <w:sz w:val="24"/>
          <w:szCs w:val="24"/>
        </w:rPr>
      </w:pPr>
    </w:p>
    <w:p w:rsidR="008D65CA" w:rsidRPr="00F047EF" w:rsidRDefault="008D65CA" w:rsidP="008D65CA">
      <w:pPr>
        <w:rPr>
          <w:b/>
          <w:i/>
          <w:sz w:val="24"/>
          <w:szCs w:val="24"/>
        </w:rPr>
      </w:pPr>
      <w:r w:rsidRPr="00DB7F76">
        <w:rPr>
          <w:b/>
          <w:sz w:val="24"/>
          <w:szCs w:val="24"/>
        </w:rPr>
        <w:t xml:space="preserve">Proposta progettuale </w:t>
      </w:r>
      <w:r w:rsidR="001E5489">
        <w:rPr>
          <w:b/>
          <w:sz w:val="24"/>
          <w:szCs w:val="24"/>
        </w:rPr>
        <w:t>“</w:t>
      </w:r>
      <w:r w:rsidR="00DB7F76" w:rsidRPr="00F047EF">
        <w:rPr>
          <w:b/>
          <w:i/>
          <w:sz w:val="24"/>
          <w:szCs w:val="24"/>
        </w:rPr>
        <w:t>E-state da favola</w:t>
      </w:r>
      <w:r w:rsidR="001E5489" w:rsidRPr="00F047EF">
        <w:rPr>
          <w:b/>
          <w:i/>
          <w:sz w:val="24"/>
          <w:szCs w:val="24"/>
        </w:rPr>
        <w:t xml:space="preserve"> 2021”</w:t>
      </w:r>
    </w:p>
    <w:p w:rsidR="00DB7F76" w:rsidRPr="00DB7F76" w:rsidRDefault="00DB7F76" w:rsidP="00342306">
      <w:pPr>
        <w:tabs>
          <w:tab w:val="left" w:pos="9668"/>
        </w:tabs>
        <w:jc w:val="center"/>
        <w:rPr>
          <w:sz w:val="24"/>
          <w:szCs w:val="24"/>
        </w:rPr>
      </w:pPr>
    </w:p>
    <w:p w:rsidR="00342306" w:rsidRPr="00F62F17" w:rsidRDefault="00DB7F76" w:rsidP="00342306">
      <w:pPr>
        <w:tabs>
          <w:tab w:val="left" w:pos="9668"/>
        </w:tabs>
        <w:jc w:val="center"/>
        <w:rPr>
          <w:sz w:val="24"/>
          <w:szCs w:val="24"/>
        </w:rPr>
      </w:pPr>
      <w:r w:rsidRPr="00DB7F76">
        <w:rPr>
          <w:sz w:val="24"/>
          <w:szCs w:val="24"/>
        </w:rPr>
        <w:t xml:space="preserve">Reclutamento personale docente - </w:t>
      </w:r>
      <w:bookmarkStart w:id="0" w:name="_Hlk72759988"/>
      <w:r w:rsidRPr="00DB7F76">
        <w:rPr>
          <w:sz w:val="24"/>
          <w:szCs w:val="24"/>
        </w:rPr>
        <w:t>Risorsa finanziaria “ex art. 31, comma 6 del decreto-legge 22marzo 2021, n. 41”</w:t>
      </w:r>
      <w:bookmarkEnd w:id="0"/>
      <w:r w:rsidR="00F62F17">
        <w:rPr>
          <w:sz w:val="24"/>
          <w:szCs w:val="24"/>
        </w:rPr>
        <w:t xml:space="preserve"> </w:t>
      </w:r>
      <w:r w:rsidR="00F62F17" w:rsidRPr="00F62F17">
        <w:rPr>
          <w:sz w:val="24"/>
          <w:szCs w:val="24"/>
        </w:rPr>
        <w:t>nota del M.I.  n. 11658 del 14 maggio 2021</w:t>
      </w:r>
    </w:p>
    <w:p w:rsidR="00342306" w:rsidRPr="00DB7F76" w:rsidRDefault="00342306" w:rsidP="00342306">
      <w:pPr>
        <w:tabs>
          <w:tab w:val="left" w:pos="9668"/>
        </w:tabs>
        <w:spacing w:before="210"/>
        <w:jc w:val="both"/>
        <w:rPr>
          <w:sz w:val="24"/>
          <w:szCs w:val="24"/>
        </w:rPr>
      </w:pPr>
      <w:r w:rsidRPr="00DB7F76">
        <w:rPr>
          <w:sz w:val="24"/>
          <w:szCs w:val="24"/>
        </w:rPr>
        <w:t xml:space="preserve">Il/La sottoscritto/a ………………………………………………………………………………… nato/a……………………..………………………….…… </w:t>
      </w:r>
      <w:r w:rsidRPr="00DB7F76">
        <w:rPr>
          <w:position w:val="-2"/>
          <w:sz w:val="24"/>
          <w:szCs w:val="24"/>
        </w:rPr>
        <w:t xml:space="preserve">prov………..… </w:t>
      </w:r>
      <w:r w:rsidRPr="00DB7F76">
        <w:rPr>
          <w:sz w:val="24"/>
          <w:szCs w:val="24"/>
        </w:rPr>
        <w:t>il …………………….  residente in ……………………………..……………..</w:t>
      </w:r>
      <w:r w:rsidRPr="00DB7F76">
        <w:rPr>
          <w:position w:val="3"/>
          <w:sz w:val="24"/>
          <w:szCs w:val="24"/>
        </w:rPr>
        <w:t xml:space="preserve">prov………….…..cap………………. </w:t>
      </w:r>
      <w:r w:rsidRPr="00DB7F76">
        <w:rPr>
          <w:sz w:val="24"/>
          <w:szCs w:val="24"/>
        </w:rPr>
        <w:t>tel……………………email………………………Cod.Fiscale………………………</w:t>
      </w:r>
    </w:p>
    <w:p w:rsidR="004460A7" w:rsidRPr="00DB7F76" w:rsidRDefault="004460A7" w:rsidP="00342306">
      <w:pPr>
        <w:jc w:val="center"/>
        <w:rPr>
          <w:rFonts w:ascii="Calibri" w:hAnsi="Calibri"/>
          <w:i/>
          <w:sz w:val="24"/>
          <w:szCs w:val="24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 w:rsidRPr="00DB7F76">
        <w:rPr>
          <w:sz w:val="24"/>
          <w:szCs w:val="24"/>
        </w:rPr>
        <w:t>Per il modulo</w:t>
      </w:r>
      <w:r w:rsidR="00DB7F76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46"/>
      </w:tblGrid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di lettura e scrittura-primaria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di lettura e scrittura-secondaria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di giochi matematici-primaria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artistico - Pittori in erba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musicale - Estate in musica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di attività sportive e motorie individuali e di gruppo-primaria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>Laboratorio di attività sportive e motorie individuali e di gruppo-secondaria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 xml:space="preserve">Laboratorio per la conoscenza del territorio e delle tradizioni della cultura locale-primaria.  </w:t>
            </w:r>
          </w:p>
        </w:tc>
      </w:tr>
      <w:tr w:rsidR="000E73F6" w:rsidRPr="000E73F6" w:rsidTr="00120FE9">
        <w:tc>
          <w:tcPr>
            <w:tcW w:w="392" w:type="dxa"/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46" w:type="dxa"/>
            <w:tcBorders>
              <w:top w:val="nil"/>
              <w:bottom w:val="nil"/>
              <w:right w:val="nil"/>
            </w:tcBorders>
          </w:tcPr>
          <w:p w:rsidR="000E73F6" w:rsidRPr="000E73F6" w:rsidRDefault="000E73F6" w:rsidP="00120F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3F6">
              <w:rPr>
                <w:sz w:val="24"/>
                <w:szCs w:val="24"/>
              </w:rPr>
              <w:t xml:space="preserve">Laboratorio per la conoscenza del territorio e delle tradizioni della cultura locale-secondaria.  </w:t>
            </w:r>
          </w:p>
        </w:tc>
      </w:tr>
    </w:tbl>
    <w:p w:rsidR="00253AA1" w:rsidRPr="00DB7F76" w:rsidRDefault="00253AA1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EB6EF0" w:rsidRPr="00DB7F76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 w:rsidRPr="00DB7F76"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1E548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CONTENUTI E ATTIVITÀ (max </w:t>
            </w:r>
            <w:r w:rsidR="001E5489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494605" w:rsidRDefault="00C0797B" w:rsidP="001E548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94605">
              <w:rPr>
                <w:rFonts w:ascii="Calibri" w:hAnsi="Calibri"/>
                <w:b/>
                <w:sz w:val="22"/>
                <w:szCs w:val="22"/>
              </w:rPr>
              <w:t xml:space="preserve">COMPETENZE PREVISTE (max </w:t>
            </w:r>
            <w:r w:rsidR="001E5489" w:rsidRPr="00494605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494605">
              <w:rPr>
                <w:rFonts w:ascii="Calibri" w:hAnsi="Calibri"/>
                <w:b/>
                <w:sz w:val="22"/>
                <w:szCs w:val="22"/>
              </w:rPr>
              <w:t>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1E548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 w:rsidR="001E5489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1E548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SPAZI E ATTREZZATURE NECESSARI (max </w:t>
            </w:r>
            <w:r w:rsidR="001E5489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153767" w:rsidRPr="009043AA" w:rsidRDefault="0015376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1E548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DI VERIFICA E VALUTAZIONE (max</w:t>
            </w:r>
            <w:r w:rsidR="001E5489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1E548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D54F1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(max </w:t>
            </w:r>
            <w:r w:rsidR="001E5489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153767">
      <w:headerReference w:type="default" r:id="rId7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AC" w:rsidRDefault="005126AC" w:rsidP="00A21136">
      <w:r>
        <w:separator/>
      </w:r>
    </w:p>
  </w:endnote>
  <w:endnote w:type="continuationSeparator" w:id="0">
    <w:p w:rsidR="005126AC" w:rsidRDefault="005126AC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AC" w:rsidRDefault="005126AC" w:rsidP="00A21136">
      <w:r>
        <w:separator/>
      </w:r>
    </w:p>
  </w:footnote>
  <w:footnote w:type="continuationSeparator" w:id="0">
    <w:p w:rsidR="005126AC" w:rsidRDefault="005126AC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144" w:rsidRDefault="00743144" w:rsidP="00743144">
    <w:pPr>
      <w:autoSpaceDE w:val="0"/>
      <w:autoSpaceDN w:val="0"/>
      <w:adjustRightInd w:val="0"/>
      <w:rPr>
        <w:b/>
        <w:u w:val="single"/>
      </w:rPr>
    </w:pPr>
  </w:p>
  <w:p w:rsidR="00743144" w:rsidRDefault="00743144" w:rsidP="00743144">
    <w:pPr>
      <w:autoSpaceDE w:val="0"/>
      <w:autoSpaceDN w:val="0"/>
      <w:adjustRightInd w:val="0"/>
      <w:jc w:val="center"/>
      <w:rPr>
        <w:b/>
        <w:u w:val="single"/>
      </w:rPr>
    </w:pPr>
  </w:p>
  <w:p w:rsidR="00743144" w:rsidRDefault="00D81F51" w:rsidP="00743144">
    <w:pPr>
      <w:pStyle w:val="Corpodeltesto"/>
      <w:tabs>
        <w:tab w:val="left" w:pos="4253"/>
        <w:tab w:val="left" w:pos="7959"/>
      </w:tabs>
      <w:jc w:val="center"/>
    </w:pPr>
    <w:r w:rsidRPr="00D81F51">
      <w:rPr>
        <w:position w:val="11"/>
      </w:rPr>
    </w:r>
    <w:r w:rsidRPr="00D81F51">
      <w:rPr>
        <w:position w:val="11"/>
      </w:rPr>
      <w:pict>
        <v:group id="_x0000_s46081" style="width:64.55pt;height:45.5pt;mso-position-horizontal-relative:char;mso-position-vertical-relative:line" coordsize="1291,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6082" type="#_x0000_t75" style="position:absolute;left:45;top:44;width:1200;height:820">
            <v:imagedata r:id="rId1" o:title=""/>
          </v:shape>
          <v:line id="_x0000_s46083" style="position:absolute" from="0,896" to="1290,896" strokeweight="1.4pt"/>
          <v:line id="_x0000_s46084" style="position:absolute" from="14,26" to="14,882" strokeweight="1.35pt"/>
          <v:line id="_x0000_s46085" style="position:absolute" from="0,13" to="1290,13" strokeweight="1.3pt"/>
          <v:line id="_x0000_s46086" style="position:absolute" from="1277,26" to="1277,882" strokeweight="1.35pt"/>
          <v:line id="_x0000_s46087" style="position:absolute" from="36,869" to="1254,869" strokeweight=".5pt"/>
          <v:line id="_x0000_s46088" style="position:absolute" from="41,44" to="41,864" strokeweight=".45pt"/>
          <v:line id="_x0000_s46089" style="position:absolute" from="36,40" to="1254,40" strokeweight=".4pt"/>
          <v:line id="_x0000_s46090" style="position:absolute" from="1250,44" to="1250,864" strokeweight=".45pt"/>
          <w10:wrap type="none"/>
          <w10:anchorlock/>
        </v:group>
      </w:pict>
    </w:r>
    <w:r w:rsidR="00743144">
      <w:rPr>
        <w:position w:val="11"/>
      </w:rPr>
      <w:tab/>
    </w:r>
    <w:r w:rsidR="00743144">
      <w:rPr>
        <w:noProof/>
        <w:lang w:bidi="ar-SA"/>
      </w:rPr>
      <w:drawing>
        <wp:inline distT="0" distB="0" distL="0" distR="0">
          <wp:extent cx="588645" cy="675640"/>
          <wp:effectExtent l="19050" t="0" r="1905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3144">
      <w:tab/>
    </w:r>
    <w:r w:rsidR="00743144">
      <w:rPr>
        <w:noProof/>
        <w:position w:val="9"/>
        <w:lang w:bidi="ar-SA"/>
      </w:rPr>
      <w:drawing>
        <wp:inline distT="0" distB="0" distL="0" distR="0">
          <wp:extent cx="715645" cy="564515"/>
          <wp:effectExtent l="19050" t="0" r="8255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3144" w:rsidRDefault="00743144" w:rsidP="00743144">
    <w:pPr>
      <w:pStyle w:val="Corpodeltesto"/>
      <w:jc w:val="center"/>
      <w:rPr>
        <w:sz w:val="27"/>
      </w:rPr>
    </w:pPr>
    <w:r>
      <w:rPr>
        <w:noProof/>
        <w:sz w:val="27"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-1270</wp:posOffset>
          </wp:positionV>
          <wp:extent cx="1064895" cy="897890"/>
          <wp:effectExtent l="19050" t="0" r="1905" b="0"/>
          <wp:wrapNone/>
          <wp:docPr id="6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400" w:type="dxa"/>
      <w:tblLayout w:type="fixed"/>
      <w:tblCellMar>
        <w:left w:w="0" w:type="dxa"/>
        <w:right w:w="0" w:type="dxa"/>
      </w:tblCellMar>
      <w:tblLook w:val="01E0"/>
    </w:tblPr>
    <w:tblGrid>
      <w:gridCol w:w="26"/>
      <w:gridCol w:w="9213"/>
    </w:tblGrid>
    <w:tr w:rsidR="00743144" w:rsidRPr="006300B6" w:rsidTr="003F5B88">
      <w:trPr>
        <w:trHeight w:val="2395"/>
      </w:trPr>
      <w:tc>
        <w:tcPr>
          <w:tcW w:w="26" w:type="dxa"/>
          <w:shd w:val="clear" w:color="auto" w:fill="auto"/>
        </w:tcPr>
        <w:p w:rsidR="00743144" w:rsidRPr="008B3A21" w:rsidRDefault="00743144" w:rsidP="003F5B88">
          <w:pPr>
            <w:pStyle w:val="TableParagraph"/>
            <w:ind w:left="200" w:right="1294"/>
            <w:jc w:val="center"/>
            <w:rPr>
              <w:sz w:val="20"/>
            </w:rPr>
          </w:pPr>
          <w:r>
            <w:rPr>
              <w:noProof/>
              <w:sz w:val="20"/>
              <w:lang w:val="it-IT" w:eastAsia="it-IT"/>
            </w:rPr>
            <w:drawing>
              <wp:inline distT="0" distB="0" distL="0" distR="0">
                <wp:extent cx="1471295" cy="898525"/>
                <wp:effectExtent l="19050" t="0" r="0" b="0"/>
                <wp:docPr id="7" name="image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shd w:val="clear" w:color="auto" w:fill="auto"/>
        </w:tcPr>
        <w:p w:rsidR="00743144" w:rsidRPr="006300B6" w:rsidRDefault="00743144" w:rsidP="003F5B88">
          <w:pPr>
            <w:pStyle w:val="TableParagraph"/>
            <w:ind w:left="404" w:right="141"/>
            <w:jc w:val="center"/>
            <w:rPr>
              <w:rFonts w:ascii="Bradley Hand ITC" w:hAnsi="Bradley Hand ITC"/>
              <w:b/>
              <w:i/>
              <w:sz w:val="28"/>
              <w:szCs w:val="28"/>
            </w:rPr>
          </w:pP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Ist</w:t>
          </w:r>
          <w:r w:rsidRPr="006300B6">
            <w:rPr>
              <w:rFonts w:ascii="Bradley Hand ITC" w:hAnsi="Bradley Hand ITC"/>
              <w:b/>
              <w:i/>
              <w:spacing w:val="1"/>
              <w:w w:val="95"/>
              <w:sz w:val="28"/>
              <w:szCs w:val="28"/>
            </w:rPr>
            <w:t>i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t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u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t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o C</w:t>
          </w:r>
          <w:r w:rsidRPr="006300B6">
            <w:rPr>
              <w:rFonts w:ascii="Bradley Hand ITC" w:hAnsi="Bradley Hand ITC"/>
              <w:b/>
              <w:i/>
              <w:spacing w:val="1"/>
              <w:w w:val="95"/>
              <w:sz w:val="28"/>
              <w:szCs w:val="28"/>
            </w:rPr>
            <w:t>o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m</w:t>
          </w:r>
          <w:r w:rsidRPr="006300B6">
            <w:rPr>
              <w:rFonts w:ascii="Bradley Hand ITC" w:hAnsi="Bradley Hand ITC"/>
              <w:b/>
              <w:i/>
              <w:spacing w:val="-2"/>
              <w:w w:val="95"/>
              <w:sz w:val="28"/>
              <w:szCs w:val="28"/>
            </w:rPr>
            <w:t>p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r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e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nsi</w:t>
          </w:r>
          <w:r w:rsidRPr="006300B6">
            <w:rPr>
              <w:rFonts w:ascii="Bradley Hand ITC" w:hAnsi="Bradley Hand ITC"/>
              <w:b/>
              <w:i/>
              <w:spacing w:val="-2"/>
              <w:w w:val="95"/>
              <w:sz w:val="28"/>
              <w:szCs w:val="28"/>
            </w:rPr>
            <w:t>v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o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“</w:t>
          </w:r>
          <w:r w:rsidRPr="006300B6">
            <w:rPr>
              <w:rFonts w:ascii="Bradley Hand ITC" w:hAnsi="Bradley Hand ITC"/>
              <w:b/>
              <w:i/>
              <w:smallCaps/>
              <w:spacing w:val="-1"/>
              <w:w w:val="88"/>
              <w:sz w:val="28"/>
              <w:szCs w:val="28"/>
            </w:rPr>
            <w:t>Sa</w:t>
          </w:r>
          <w:r w:rsidRPr="006300B6">
            <w:rPr>
              <w:rFonts w:ascii="Bradley Hand ITC" w:hAnsi="Bradley Hand ITC"/>
              <w:b/>
              <w:i/>
              <w:smallCaps/>
              <w:w w:val="88"/>
              <w:sz w:val="28"/>
              <w:szCs w:val="28"/>
            </w:rPr>
            <w:t>c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. R.</w:t>
          </w:r>
          <w:r w:rsidRPr="006300B6">
            <w:rPr>
              <w:rFonts w:ascii="Bradley Hand ITC" w:hAnsi="Bradley Hand ITC"/>
              <w:b/>
              <w:i/>
              <w:smallCaps/>
              <w:w w:val="90"/>
              <w:sz w:val="28"/>
              <w:szCs w:val="28"/>
            </w:rPr>
            <w:t>C</w:t>
          </w:r>
          <w:r w:rsidRPr="006300B6">
            <w:rPr>
              <w:rFonts w:ascii="Bradley Hand ITC" w:hAnsi="Bradley Hand ITC"/>
              <w:b/>
              <w:i/>
              <w:smallCaps/>
              <w:spacing w:val="1"/>
              <w:w w:val="90"/>
              <w:sz w:val="28"/>
              <w:szCs w:val="28"/>
            </w:rPr>
            <w:t>a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ld</w:t>
          </w:r>
          <w:r w:rsidRPr="006300B6">
            <w:rPr>
              <w:rFonts w:ascii="Bradley Hand ITC" w:hAnsi="Bradley Hand ITC"/>
              <w:b/>
              <w:i/>
              <w:w w:val="95"/>
              <w:sz w:val="28"/>
              <w:szCs w:val="28"/>
            </w:rPr>
            <w:t>e</w:t>
          </w:r>
          <w:r w:rsidRPr="006300B6">
            <w:rPr>
              <w:rFonts w:ascii="Bradley Hand ITC" w:hAnsi="Bradley Hand ITC"/>
              <w:b/>
              <w:i/>
              <w:spacing w:val="-1"/>
              <w:w w:val="95"/>
              <w:sz w:val="28"/>
              <w:szCs w:val="28"/>
            </w:rPr>
            <w:t>risi”</w:t>
          </w:r>
        </w:p>
        <w:p w:rsidR="00743144" w:rsidRPr="006300B6" w:rsidRDefault="00743144" w:rsidP="003F5B88">
          <w:pPr>
            <w:pStyle w:val="TableParagraph"/>
            <w:ind w:right="141"/>
            <w:jc w:val="center"/>
            <w:rPr>
              <w:rFonts w:ascii="Bradley Hand ITC"/>
              <w:sz w:val="28"/>
              <w:szCs w:val="28"/>
            </w:rPr>
          </w:pPr>
          <w:r w:rsidRPr="006300B6">
            <w:rPr>
              <w:rFonts w:ascii="Bradley Hand ITC"/>
              <w:smallCaps/>
              <w:w w:val="102"/>
              <w:sz w:val="28"/>
              <w:szCs w:val="28"/>
            </w:rPr>
            <w:t>Via</w:t>
          </w:r>
          <w:r w:rsidRPr="006300B6">
            <w:rPr>
              <w:rFonts w:ascii="Bradley Hand ITC"/>
              <w:spacing w:val="-1"/>
              <w:sz w:val="28"/>
              <w:szCs w:val="28"/>
            </w:rPr>
            <w:t xml:space="preserve"> T</w:t>
          </w:r>
          <w:r w:rsidRPr="006300B6">
            <w:rPr>
              <w:rFonts w:ascii="Bradley Hand ITC"/>
              <w:sz w:val="28"/>
              <w:szCs w:val="28"/>
            </w:rPr>
            <w:t>.</w:t>
          </w:r>
          <w:r w:rsidRPr="006300B6">
            <w:rPr>
              <w:rFonts w:ascii="Bradley Hand ITC"/>
              <w:spacing w:val="-1"/>
              <w:sz w:val="28"/>
              <w:szCs w:val="28"/>
            </w:rPr>
            <w:t xml:space="preserve"> T</w:t>
          </w:r>
          <w:r w:rsidRPr="006300B6">
            <w:rPr>
              <w:rFonts w:ascii="Bradley Hand ITC"/>
              <w:smallCaps/>
              <w:w w:val="88"/>
              <w:sz w:val="28"/>
              <w:szCs w:val="28"/>
            </w:rPr>
            <w:t>a</w:t>
          </w:r>
          <w:r w:rsidRPr="006300B6">
            <w:rPr>
              <w:rFonts w:ascii="Bradley Hand ITC"/>
              <w:spacing w:val="-1"/>
              <w:sz w:val="28"/>
              <w:szCs w:val="28"/>
            </w:rPr>
            <w:t>ss</w:t>
          </w:r>
          <w:r w:rsidRPr="006300B6">
            <w:rPr>
              <w:rFonts w:ascii="Bradley Hand ITC"/>
              <w:sz w:val="28"/>
              <w:szCs w:val="28"/>
            </w:rPr>
            <w:t>o8</w:t>
          </w:r>
          <w:r w:rsidRPr="006300B6">
            <w:rPr>
              <w:rFonts w:ascii="Bradley Hand ITC"/>
              <w:spacing w:val="-1"/>
              <w:sz w:val="28"/>
              <w:szCs w:val="28"/>
            </w:rPr>
            <w:t>1</w:t>
          </w:r>
          <w:r w:rsidRPr="006300B6">
            <w:rPr>
              <w:rFonts w:ascii="Bradley Hand ITC"/>
              <w:spacing w:val="-2"/>
              <w:sz w:val="28"/>
              <w:szCs w:val="28"/>
            </w:rPr>
            <w:t>0</w:t>
          </w:r>
          <w:r w:rsidRPr="006300B6">
            <w:rPr>
              <w:rFonts w:ascii="Bradley Hand ITC"/>
              <w:sz w:val="28"/>
              <w:szCs w:val="28"/>
            </w:rPr>
            <w:t>30</w:t>
          </w:r>
          <w:r w:rsidRPr="006300B6">
            <w:rPr>
              <w:rFonts w:ascii="Bradley Hand ITC"/>
              <w:smallCaps/>
              <w:w w:val="85"/>
              <w:sz w:val="28"/>
              <w:szCs w:val="28"/>
            </w:rPr>
            <w:t>Villa</w:t>
          </w:r>
          <w:r w:rsidRPr="006300B6">
            <w:rPr>
              <w:rFonts w:ascii="Bradley Hand ITC"/>
              <w:spacing w:val="-4"/>
              <w:sz w:val="28"/>
              <w:szCs w:val="28"/>
            </w:rPr>
            <w:t>d</w:t>
          </w:r>
          <w:r w:rsidRPr="006300B6">
            <w:rPr>
              <w:rFonts w:ascii="Bradley Hand ITC"/>
              <w:sz w:val="28"/>
              <w:szCs w:val="28"/>
            </w:rPr>
            <w:t>i</w:t>
          </w:r>
          <w:r w:rsidRPr="006300B6">
            <w:rPr>
              <w:rFonts w:ascii="Bradley Hand ITC"/>
              <w:smallCaps/>
              <w:spacing w:val="-1"/>
              <w:w w:val="90"/>
              <w:sz w:val="28"/>
              <w:szCs w:val="28"/>
            </w:rPr>
            <w:t>Brian</w:t>
          </w:r>
          <w:r w:rsidRPr="006300B6">
            <w:rPr>
              <w:rFonts w:ascii="Bradley Hand ITC"/>
              <w:smallCaps/>
              <w:w w:val="90"/>
              <w:sz w:val="28"/>
              <w:szCs w:val="28"/>
            </w:rPr>
            <w:t>o</w:t>
          </w:r>
          <w:r w:rsidRPr="006300B6">
            <w:rPr>
              <w:rFonts w:ascii="Bradley Hand ITC"/>
              <w:sz w:val="28"/>
              <w:szCs w:val="28"/>
            </w:rPr>
            <w:t xml:space="preserve"> (C</w:t>
          </w:r>
          <w:r w:rsidRPr="006300B6">
            <w:rPr>
              <w:rFonts w:ascii="Bradley Hand ITC"/>
              <w:spacing w:val="-2"/>
              <w:sz w:val="28"/>
              <w:szCs w:val="28"/>
            </w:rPr>
            <w:t>E</w:t>
          </w:r>
          <w:r w:rsidRPr="006300B6">
            <w:rPr>
              <w:rFonts w:ascii="Bradley Hand ITC"/>
              <w:sz w:val="28"/>
              <w:szCs w:val="28"/>
            </w:rPr>
            <w:t>)</w:t>
          </w:r>
        </w:p>
        <w:p w:rsidR="00743144" w:rsidRDefault="00743144" w:rsidP="003F5B88">
          <w:pPr>
            <w:pStyle w:val="TableParagraph"/>
            <w:tabs>
              <w:tab w:val="left" w:pos="3994"/>
              <w:tab w:val="left" w:pos="4233"/>
            </w:tabs>
            <w:ind w:left="404" w:right="141"/>
            <w:jc w:val="center"/>
            <w:rPr>
              <w:rFonts w:ascii="Bradley Hand ITC"/>
              <w:sz w:val="28"/>
              <w:szCs w:val="28"/>
            </w:rPr>
          </w:pPr>
          <w:r w:rsidRPr="006300B6">
            <w:rPr>
              <w:rFonts w:ascii="Bradley Hand ITC"/>
              <w:sz w:val="28"/>
              <w:szCs w:val="28"/>
            </w:rPr>
            <w:t>C</w:t>
          </w:r>
          <w:r w:rsidRPr="006300B6">
            <w:rPr>
              <w:rFonts w:ascii="Bradley Hand ITC"/>
              <w:spacing w:val="1"/>
              <w:sz w:val="28"/>
              <w:szCs w:val="28"/>
            </w:rPr>
            <w:t>o</w:t>
          </w:r>
          <w:r w:rsidRPr="006300B6">
            <w:rPr>
              <w:rFonts w:ascii="Bradley Hand ITC"/>
              <w:spacing w:val="-1"/>
              <w:sz w:val="28"/>
              <w:szCs w:val="28"/>
            </w:rPr>
            <w:t>dic</w:t>
          </w:r>
          <w:r w:rsidRPr="006300B6">
            <w:rPr>
              <w:rFonts w:ascii="Bradley Hand ITC"/>
              <w:sz w:val="28"/>
              <w:szCs w:val="28"/>
            </w:rPr>
            <w:t>e mec</w:t>
          </w:r>
          <w:r w:rsidRPr="006300B6">
            <w:rPr>
              <w:rFonts w:ascii="Bradley Hand ITC"/>
              <w:spacing w:val="-3"/>
              <w:sz w:val="28"/>
              <w:szCs w:val="28"/>
            </w:rPr>
            <w:t>c</w:t>
          </w:r>
          <w:r w:rsidRPr="006300B6">
            <w:rPr>
              <w:rFonts w:ascii="Bradley Hand ITC"/>
              <w:smallCaps/>
              <w:w w:val="88"/>
              <w:sz w:val="28"/>
              <w:szCs w:val="28"/>
            </w:rPr>
            <w:t>a</w:t>
          </w:r>
          <w:r w:rsidRPr="006300B6">
            <w:rPr>
              <w:rFonts w:ascii="Bradley Hand ITC"/>
              <w:spacing w:val="-1"/>
              <w:sz w:val="28"/>
              <w:szCs w:val="28"/>
            </w:rPr>
            <w:t>n</w:t>
          </w:r>
          <w:r w:rsidRPr="006300B6">
            <w:rPr>
              <w:rFonts w:ascii="Bradley Hand ITC"/>
              <w:sz w:val="28"/>
              <w:szCs w:val="28"/>
            </w:rPr>
            <w:t>o</w:t>
          </w:r>
          <w:r w:rsidRPr="006300B6">
            <w:rPr>
              <w:rFonts w:ascii="Bradley Hand ITC"/>
              <w:spacing w:val="-1"/>
              <w:sz w:val="28"/>
              <w:szCs w:val="28"/>
            </w:rPr>
            <w:t>g</w:t>
          </w:r>
          <w:r w:rsidRPr="006300B6">
            <w:rPr>
              <w:rFonts w:ascii="Bradley Hand ITC"/>
              <w:spacing w:val="-2"/>
              <w:sz w:val="28"/>
              <w:szCs w:val="28"/>
            </w:rPr>
            <w:t>r</w:t>
          </w:r>
          <w:r w:rsidRPr="006300B6">
            <w:rPr>
              <w:rFonts w:ascii="Bradley Hand ITC"/>
              <w:smallCaps/>
              <w:w w:val="88"/>
              <w:sz w:val="28"/>
              <w:szCs w:val="28"/>
            </w:rPr>
            <w:t>a</w:t>
          </w:r>
          <w:r w:rsidRPr="006300B6">
            <w:rPr>
              <w:rFonts w:ascii="Bradley Hand ITC"/>
              <w:sz w:val="28"/>
              <w:szCs w:val="28"/>
            </w:rPr>
            <w:t>f</w:t>
          </w:r>
          <w:r w:rsidRPr="006300B6">
            <w:rPr>
              <w:rFonts w:ascii="Bradley Hand ITC"/>
              <w:spacing w:val="-3"/>
              <w:sz w:val="28"/>
              <w:szCs w:val="28"/>
            </w:rPr>
            <w:t>i</w:t>
          </w:r>
          <w:r w:rsidRPr="006300B6">
            <w:rPr>
              <w:rFonts w:ascii="Bradley Hand ITC"/>
              <w:spacing w:val="-1"/>
              <w:sz w:val="28"/>
              <w:szCs w:val="28"/>
            </w:rPr>
            <w:t>c</w:t>
          </w:r>
          <w:r w:rsidRPr="006300B6">
            <w:rPr>
              <w:rFonts w:ascii="Bradley Hand ITC"/>
              <w:sz w:val="28"/>
              <w:szCs w:val="28"/>
            </w:rPr>
            <w:t>o C</w:t>
          </w:r>
          <w:r w:rsidRPr="006300B6">
            <w:rPr>
              <w:rFonts w:ascii="Bradley Hand ITC"/>
              <w:spacing w:val="-3"/>
              <w:sz w:val="28"/>
              <w:szCs w:val="28"/>
            </w:rPr>
            <w:t>E</w:t>
          </w:r>
          <w:r w:rsidRPr="006300B6">
            <w:rPr>
              <w:rFonts w:ascii="Bradley Hand ITC"/>
              <w:spacing w:val="-1"/>
              <w:sz w:val="28"/>
              <w:szCs w:val="28"/>
            </w:rPr>
            <w:t>IC</w:t>
          </w:r>
          <w:r w:rsidRPr="006300B6">
            <w:rPr>
              <w:rFonts w:ascii="Bradley Hand ITC"/>
              <w:sz w:val="28"/>
              <w:szCs w:val="28"/>
            </w:rPr>
            <w:t>84</w:t>
          </w:r>
          <w:r w:rsidRPr="006300B6">
            <w:rPr>
              <w:rFonts w:ascii="Bradley Hand ITC"/>
              <w:spacing w:val="-1"/>
              <w:sz w:val="28"/>
              <w:szCs w:val="28"/>
            </w:rPr>
            <w:t>000</w:t>
          </w:r>
          <w:r w:rsidRPr="006300B6">
            <w:rPr>
              <w:rFonts w:ascii="Bradley Hand ITC"/>
              <w:sz w:val="28"/>
              <w:szCs w:val="28"/>
            </w:rPr>
            <w:t>D</w:t>
          </w:r>
          <w:r w:rsidRPr="006300B6">
            <w:rPr>
              <w:rFonts w:ascii="Bradley Hand ITC"/>
              <w:sz w:val="28"/>
              <w:szCs w:val="28"/>
            </w:rPr>
            <w:tab/>
            <w:t>C</w:t>
          </w:r>
          <w:r w:rsidRPr="006300B6">
            <w:rPr>
              <w:rFonts w:ascii="Bradley Hand ITC"/>
              <w:spacing w:val="1"/>
              <w:sz w:val="28"/>
              <w:szCs w:val="28"/>
            </w:rPr>
            <w:t>o</w:t>
          </w:r>
          <w:r w:rsidRPr="006300B6">
            <w:rPr>
              <w:rFonts w:ascii="Bradley Hand ITC"/>
              <w:spacing w:val="-1"/>
              <w:sz w:val="28"/>
              <w:szCs w:val="28"/>
            </w:rPr>
            <w:t>dic</w:t>
          </w:r>
          <w:r w:rsidRPr="006300B6">
            <w:rPr>
              <w:rFonts w:ascii="Bradley Hand ITC"/>
              <w:sz w:val="28"/>
              <w:szCs w:val="28"/>
            </w:rPr>
            <w:t xml:space="preserve">e </w:t>
          </w:r>
          <w:r w:rsidRPr="006300B6">
            <w:rPr>
              <w:rFonts w:ascii="Bradley Hand ITC"/>
              <w:smallCaps/>
              <w:w w:val="92"/>
              <w:sz w:val="28"/>
              <w:szCs w:val="28"/>
            </w:rPr>
            <w:t>Fisca</w:t>
          </w:r>
          <w:r w:rsidRPr="006300B6">
            <w:rPr>
              <w:rFonts w:ascii="Bradley Hand ITC"/>
              <w:spacing w:val="-1"/>
              <w:sz w:val="28"/>
              <w:szCs w:val="28"/>
            </w:rPr>
            <w:t>l</w:t>
          </w:r>
          <w:r w:rsidRPr="006300B6">
            <w:rPr>
              <w:rFonts w:ascii="Bradley Hand ITC"/>
              <w:sz w:val="28"/>
              <w:szCs w:val="28"/>
            </w:rPr>
            <w:t xml:space="preserve">e </w:t>
          </w:r>
          <w:r w:rsidRPr="006300B6">
            <w:rPr>
              <w:rFonts w:ascii="Bradley Hand ITC"/>
              <w:spacing w:val="-1"/>
              <w:sz w:val="28"/>
              <w:szCs w:val="28"/>
            </w:rPr>
            <w:t>9000</w:t>
          </w:r>
          <w:r w:rsidRPr="006300B6">
            <w:rPr>
              <w:rFonts w:ascii="Bradley Hand ITC"/>
              <w:sz w:val="28"/>
              <w:szCs w:val="28"/>
            </w:rPr>
            <w:t>8</w:t>
          </w:r>
          <w:r w:rsidRPr="006300B6">
            <w:rPr>
              <w:rFonts w:ascii="Bradley Hand ITC"/>
              <w:spacing w:val="-1"/>
              <w:sz w:val="28"/>
              <w:szCs w:val="28"/>
            </w:rPr>
            <w:t>9</w:t>
          </w:r>
          <w:r w:rsidRPr="006300B6">
            <w:rPr>
              <w:rFonts w:ascii="Bradley Hand ITC"/>
              <w:sz w:val="28"/>
              <w:szCs w:val="28"/>
            </w:rPr>
            <w:t>4</w:t>
          </w:r>
          <w:r w:rsidRPr="006300B6">
            <w:rPr>
              <w:rFonts w:ascii="Bradley Hand ITC"/>
              <w:spacing w:val="-1"/>
              <w:sz w:val="28"/>
              <w:szCs w:val="28"/>
            </w:rPr>
            <w:t>0</w:t>
          </w:r>
          <w:r w:rsidRPr="006300B6">
            <w:rPr>
              <w:rFonts w:ascii="Bradley Hand ITC"/>
              <w:sz w:val="28"/>
              <w:szCs w:val="28"/>
            </w:rPr>
            <w:t xml:space="preserve">612 </w:t>
          </w:r>
        </w:p>
        <w:p w:rsidR="00743144" w:rsidRPr="006300B6" w:rsidRDefault="00743144" w:rsidP="003F5B88">
          <w:pPr>
            <w:pStyle w:val="TableParagraph"/>
            <w:tabs>
              <w:tab w:val="left" w:pos="3994"/>
              <w:tab w:val="left" w:pos="4233"/>
            </w:tabs>
            <w:ind w:left="404" w:right="141"/>
            <w:jc w:val="center"/>
            <w:rPr>
              <w:rFonts w:ascii="Bradley Hand ITC"/>
              <w:color w:val="0066CC"/>
              <w:sz w:val="28"/>
              <w:szCs w:val="28"/>
            </w:rPr>
          </w:pPr>
          <w:r w:rsidRPr="006300B6">
            <w:rPr>
              <w:rFonts w:ascii="Bradley Hand ITC"/>
              <w:spacing w:val="-1"/>
              <w:sz w:val="28"/>
              <w:szCs w:val="28"/>
            </w:rPr>
            <w:t>E-</w:t>
          </w:r>
          <w:r w:rsidRPr="006300B6">
            <w:rPr>
              <w:rFonts w:ascii="Bradley Hand ITC"/>
              <w:smallCaps/>
              <w:w w:val="114"/>
              <w:sz w:val="28"/>
              <w:szCs w:val="28"/>
            </w:rPr>
            <w:t>mai</w:t>
          </w:r>
          <w:r w:rsidRPr="006300B6">
            <w:rPr>
              <w:rFonts w:ascii="Bradley Hand ITC"/>
              <w:spacing w:val="-1"/>
              <w:sz w:val="28"/>
              <w:szCs w:val="28"/>
            </w:rPr>
            <w:t>l</w:t>
          </w:r>
          <w:r w:rsidRPr="006300B6">
            <w:rPr>
              <w:rFonts w:ascii="Bradley Hand ITC"/>
              <w:sz w:val="28"/>
              <w:szCs w:val="28"/>
            </w:rPr>
            <w:t>:</w:t>
          </w:r>
          <w:hyperlink r:id="rId6"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ceic8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4</w:t>
            </w:r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000d@istr</w:t>
            </w:r>
            <w:r w:rsidRPr="006300B6">
              <w:rPr>
                <w:rFonts w:ascii="Bradley Hand ITC"/>
                <w:color w:val="0066CC"/>
                <w:spacing w:val="-2"/>
                <w:sz w:val="28"/>
                <w:szCs w:val="28"/>
                <w:u w:val="single" w:color="0066CC"/>
              </w:rPr>
              <w:t>u</w:t>
            </w:r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zi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o</w:t>
            </w:r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n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e.it</w:t>
            </w:r>
          </w:hyperlink>
        </w:p>
        <w:p w:rsidR="00743144" w:rsidRPr="006300B6" w:rsidRDefault="00743144" w:rsidP="003F5B88">
          <w:pPr>
            <w:pStyle w:val="TableParagraph"/>
            <w:tabs>
              <w:tab w:val="left" w:pos="3994"/>
              <w:tab w:val="left" w:pos="4233"/>
            </w:tabs>
            <w:ind w:left="404" w:right="141"/>
            <w:jc w:val="center"/>
            <w:rPr>
              <w:rFonts w:ascii="Bradley Hand ITC"/>
              <w:sz w:val="28"/>
              <w:szCs w:val="28"/>
            </w:rPr>
          </w:pPr>
          <w:r w:rsidRPr="006300B6">
            <w:rPr>
              <w:rFonts w:ascii="Bradley Hand ITC"/>
              <w:spacing w:val="-1"/>
              <w:sz w:val="28"/>
              <w:szCs w:val="28"/>
            </w:rPr>
            <w:t>e-</w:t>
          </w:r>
          <w:r w:rsidRPr="006300B6">
            <w:rPr>
              <w:rFonts w:ascii="Bradley Hand ITC"/>
              <w:spacing w:val="-2"/>
              <w:sz w:val="28"/>
              <w:szCs w:val="28"/>
            </w:rPr>
            <w:t>M</w:t>
          </w:r>
          <w:r w:rsidRPr="006300B6">
            <w:rPr>
              <w:rFonts w:ascii="Bradley Hand ITC"/>
              <w:smallCaps/>
              <w:w w:val="88"/>
              <w:sz w:val="28"/>
              <w:szCs w:val="28"/>
            </w:rPr>
            <w:t>a</w:t>
          </w:r>
          <w:r w:rsidRPr="006300B6">
            <w:rPr>
              <w:rFonts w:ascii="Bradley Hand ITC"/>
              <w:spacing w:val="-1"/>
              <w:sz w:val="28"/>
              <w:szCs w:val="28"/>
            </w:rPr>
            <w:t>i</w:t>
          </w:r>
          <w:r w:rsidRPr="006300B6">
            <w:rPr>
              <w:rFonts w:ascii="Bradley Hand ITC"/>
              <w:sz w:val="28"/>
              <w:szCs w:val="28"/>
            </w:rPr>
            <w:t>l</w:t>
          </w:r>
          <w:r w:rsidRPr="006300B6">
            <w:rPr>
              <w:rFonts w:ascii="Bradley Hand ITC"/>
              <w:spacing w:val="-1"/>
              <w:sz w:val="28"/>
              <w:szCs w:val="28"/>
            </w:rPr>
            <w:t xml:space="preserve"> certi</w:t>
          </w:r>
          <w:r w:rsidRPr="006300B6">
            <w:rPr>
              <w:rFonts w:ascii="Bradley Hand ITC"/>
              <w:spacing w:val="-2"/>
              <w:sz w:val="28"/>
              <w:szCs w:val="28"/>
            </w:rPr>
            <w:t>f</w:t>
          </w:r>
          <w:r w:rsidRPr="006300B6">
            <w:rPr>
              <w:rFonts w:ascii="Bradley Hand ITC"/>
              <w:smallCaps/>
              <w:spacing w:val="-1"/>
              <w:w w:val="96"/>
              <w:sz w:val="28"/>
              <w:szCs w:val="28"/>
            </w:rPr>
            <w:t>ic</w:t>
          </w:r>
          <w:r w:rsidRPr="006300B6">
            <w:rPr>
              <w:rFonts w:ascii="Bradley Hand ITC"/>
              <w:smallCaps/>
              <w:spacing w:val="1"/>
              <w:w w:val="96"/>
              <w:sz w:val="28"/>
              <w:szCs w:val="28"/>
            </w:rPr>
            <w:t>a</w:t>
          </w:r>
          <w:r w:rsidRPr="006300B6">
            <w:rPr>
              <w:rFonts w:ascii="Bradley Hand ITC"/>
              <w:spacing w:val="-3"/>
              <w:sz w:val="28"/>
              <w:szCs w:val="28"/>
            </w:rPr>
            <w:t>t</w:t>
          </w:r>
          <w:r w:rsidRPr="006300B6">
            <w:rPr>
              <w:rFonts w:ascii="Bradley Hand ITC"/>
              <w:smallCaps/>
              <w:w w:val="88"/>
              <w:sz w:val="28"/>
              <w:szCs w:val="28"/>
            </w:rPr>
            <w:t xml:space="preserve">a: </w:t>
          </w:r>
          <w:hyperlink r:id="rId7"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ceic</w:t>
            </w:r>
            <w:r w:rsidRPr="006300B6">
              <w:rPr>
                <w:rFonts w:ascii="Bradley Hand ITC"/>
                <w:color w:val="0066CC"/>
                <w:spacing w:val="1"/>
                <w:sz w:val="28"/>
                <w:szCs w:val="28"/>
                <w:u w:val="single" w:color="0066CC"/>
              </w:rPr>
              <w:t>8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4</w:t>
            </w:r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000d@p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ec</w:t>
            </w:r>
            <w:r w:rsidRPr="006300B6">
              <w:rPr>
                <w:rFonts w:ascii="Bradley Hand ITC"/>
                <w:color w:val="0066CC"/>
                <w:spacing w:val="-2"/>
                <w:sz w:val="28"/>
                <w:szCs w:val="28"/>
                <w:u w:val="single" w:color="0066CC"/>
              </w:rPr>
              <w:t>.</w:t>
            </w:r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istr</w:t>
            </w:r>
            <w:r w:rsidRPr="006300B6">
              <w:rPr>
                <w:rFonts w:ascii="Bradley Hand ITC"/>
                <w:color w:val="0066CC"/>
                <w:spacing w:val="-2"/>
                <w:sz w:val="28"/>
                <w:szCs w:val="28"/>
                <w:u w:val="single" w:color="0066CC"/>
              </w:rPr>
              <w:t>u</w:t>
            </w:r>
            <w:r w:rsidRPr="006300B6">
              <w:rPr>
                <w:rFonts w:ascii="Bradley Hand ITC"/>
                <w:color w:val="0066CC"/>
                <w:spacing w:val="-1"/>
                <w:sz w:val="28"/>
                <w:szCs w:val="28"/>
                <w:u w:val="single" w:color="0066CC"/>
              </w:rPr>
              <w:t>zi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o</w:t>
            </w:r>
            <w:r w:rsidRPr="006300B6">
              <w:rPr>
                <w:rFonts w:ascii="Bradley Hand ITC"/>
                <w:color w:val="0066CC"/>
                <w:spacing w:val="-4"/>
                <w:sz w:val="28"/>
                <w:szCs w:val="28"/>
                <w:u w:val="single" w:color="0066CC"/>
              </w:rPr>
              <w:t>n</w:t>
            </w:r>
            <w:r w:rsidRPr="006300B6">
              <w:rPr>
                <w:rFonts w:ascii="Bradley Hand ITC"/>
                <w:color w:val="0066CC"/>
                <w:sz w:val="28"/>
                <w:szCs w:val="28"/>
                <w:u w:val="single" w:color="0066CC"/>
              </w:rPr>
              <w:t>e.it</w:t>
            </w:r>
          </w:hyperlink>
        </w:p>
        <w:p w:rsidR="00743144" w:rsidRPr="006300B6" w:rsidRDefault="00743144" w:rsidP="003F5B88">
          <w:pPr>
            <w:pStyle w:val="TableParagraph"/>
            <w:ind w:left="404" w:right="141"/>
            <w:jc w:val="center"/>
            <w:rPr>
              <w:rFonts w:ascii="Microsoft Sans Serif"/>
              <w:sz w:val="24"/>
              <w:szCs w:val="24"/>
            </w:rPr>
          </w:pPr>
          <w:r w:rsidRPr="006300B6">
            <w:rPr>
              <w:rFonts w:ascii="Bradley Hand ITC"/>
              <w:spacing w:val="-1"/>
              <w:sz w:val="28"/>
              <w:szCs w:val="28"/>
            </w:rPr>
            <w:t>sit</w:t>
          </w:r>
          <w:r w:rsidRPr="006300B6">
            <w:rPr>
              <w:rFonts w:ascii="Bradley Hand ITC"/>
              <w:sz w:val="28"/>
              <w:szCs w:val="28"/>
            </w:rPr>
            <w:t xml:space="preserve">o </w:t>
          </w:r>
          <w:r w:rsidRPr="006300B6">
            <w:rPr>
              <w:rFonts w:ascii="Bradley Hand ITC"/>
              <w:spacing w:val="-1"/>
              <w:sz w:val="28"/>
              <w:szCs w:val="28"/>
            </w:rPr>
            <w:t>w</w:t>
          </w:r>
          <w:r w:rsidRPr="006300B6">
            <w:rPr>
              <w:rFonts w:ascii="Bradley Hand ITC"/>
              <w:sz w:val="28"/>
              <w:szCs w:val="28"/>
            </w:rPr>
            <w:t xml:space="preserve">eb:  </w:t>
          </w:r>
          <w:hyperlink r:id="rId8" w:history="1">
            <w:r w:rsidRPr="006300B6">
              <w:rPr>
                <w:rStyle w:val="Collegamentoipertestuale"/>
                <w:rFonts w:ascii="Bradley Hand ITC"/>
                <w:spacing w:val="-1"/>
                <w:sz w:val="28"/>
                <w:szCs w:val="28"/>
                <w:u w:color="0066CC"/>
              </w:rPr>
              <w:t>www</w:t>
            </w:r>
            <w:r w:rsidRPr="006300B6">
              <w:rPr>
                <w:rStyle w:val="Collegamentoipertestuale"/>
                <w:rFonts w:ascii="Bradley Hand ITC"/>
                <w:sz w:val="28"/>
                <w:szCs w:val="28"/>
                <w:u w:color="0066CC"/>
              </w:rPr>
              <w:t>.ic</w:t>
            </w:r>
            <w:r w:rsidRPr="006300B6">
              <w:rPr>
                <w:rStyle w:val="Collegamentoipertestuale"/>
                <w:rFonts w:ascii="Bradley Hand ITC"/>
                <w:spacing w:val="-2"/>
                <w:sz w:val="28"/>
                <w:szCs w:val="28"/>
                <w:u w:color="0066CC"/>
              </w:rPr>
              <w:t>c</w:t>
            </w:r>
            <w:r w:rsidRPr="006300B6">
              <w:rPr>
                <w:rStyle w:val="Collegamentoipertestuale"/>
                <w:rFonts w:ascii="Bradley Hand ITC"/>
                <w:smallCaps/>
                <w:w w:val="88"/>
                <w:sz w:val="28"/>
                <w:szCs w:val="28"/>
                <w:u w:color="0066CC"/>
              </w:rPr>
              <w:t>a</w:t>
            </w:r>
            <w:r w:rsidRPr="006300B6">
              <w:rPr>
                <w:rStyle w:val="Collegamentoipertestuale"/>
                <w:rFonts w:ascii="Bradley Hand ITC"/>
                <w:spacing w:val="-1"/>
                <w:sz w:val="28"/>
                <w:szCs w:val="28"/>
                <w:u w:color="0066CC"/>
              </w:rPr>
              <w:t>ld</w:t>
            </w:r>
            <w:r w:rsidRPr="006300B6">
              <w:rPr>
                <w:rStyle w:val="Collegamentoipertestuale"/>
                <w:rFonts w:ascii="Bradley Hand ITC"/>
                <w:sz w:val="28"/>
                <w:szCs w:val="28"/>
                <w:u w:color="0066CC"/>
              </w:rPr>
              <w:t>e</w:t>
            </w:r>
            <w:r w:rsidRPr="006300B6">
              <w:rPr>
                <w:rStyle w:val="Collegamentoipertestuale"/>
                <w:rFonts w:ascii="Bradley Hand ITC"/>
                <w:spacing w:val="-1"/>
                <w:sz w:val="28"/>
                <w:szCs w:val="28"/>
                <w:u w:color="0066CC"/>
              </w:rPr>
              <w:t>risi.</w:t>
            </w:r>
            <w:r w:rsidRPr="006300B6">
              <w:rPr>
                <w:rStyle w:val="Collegamentoipertestuale"/>
                <w:rFonts w:ascii="Bradley Hand ITC"/>
                <w:spacing w:val="-3"/>
                <w:sz w:val="28"/>
                <w:szCs w:val="28"/>
                <w:u w:color="0066CC"/>
              </w:rPr>
              <w:t>e</w:t>
            </w:r>
            <w:r w:rsidRPr="006300B6">
              <w:rPr>
                <w:rStyle w:val="Collegamentoipertestuale"/>
                <w:rFonts w:ascii="Bradley Hand ITC"/>
                <w:spacing w:val="-1"/>
                <w:sz w:val="28"/>
                <w:szCs w:val="28"/>
                <w:u w:color="0066CC"/>
              </w:rPr>
              <w:t>d</w:t>
            </w:r>
            <w:r w:rsidRPr="006300B6">
              <w:rPr>
                <w:rStyle w:val="Collegamentoipertestuale"/>
                <w:rFonts w:ascii="Bradley Hand ITC"/>
                <w:spacing w:val="-2"/>
                <w:sz w:val="28"/>
                <w:szCs w:val="28"/>
                <w:u w:color="0066CC"/>
              </w:rPr>
              <w:t>u</w:t>
            </w:r>
            <w:r w:rsidRPr="006300B6">
              <w:rPr>
                <w:rStyle w:val="Collegamentoipertestuale"/>
                <w:rFonts w:ascii="Bradley Hand ITC"/>
                <w:sz w:val="28"/>
                <w:szCs w:val="28"/>
                <w:u w:color="0066CC"/>
              </w:rPr>
              <w:t>.it</w:t>
            </w:r>
          </w:hyperlink>
          <w:r w:rsidRPr="006300B6">
            <w:rPr>
              <w:rFonts w:ascii="Bradley Hand ITC"/>
              <w:color w:val="0066CC"/>
              <w:sz w:val="28"/>
              <w:szCs w:val="28"/>
              <w:u w:val="single" w:color="0066CC"/>
            </w:rPr>
            <w:t xml:space="preserve">  </w:t>
          </w:r>
          <w:r w:rsidRPr="00C913B9">
            <w:rPr>
              <w:rFonts w:ascii="Bradley Hand ITC"/>
              <w:spacing w:val="-1"/>
              <w:sz w:val="28"/>
              <w:szCs w:val="28"/>
            </w:rPr>
            <w:t>codice</w:t>
          </w:r>
          <w:r>
            <w:rPr>
              <w:rFonts w:ascii="Bradley Hand ITC"/>
              <w:spacing w:val="-1"/>
              <w:sz w:val="28"/>
              <w:szCs w:val="28"/>
            </w:rPr>
            <w:t xml:space="preserve"> u</w:t>
          </w:r>
          <w:r w:rsidRPr="00C913B9">
            <w:rPr>
              <w:rFonts w:ascii="Bradley Hand ITC"/>
              <w:spacing w:val="-1"/>
              <w:sz w:val="28"/>
              <w:szCs w:val="28"/>
            </w:rPr>
            <w:t>fficio:</w:t>
          </w:r>
          <w:r w:rsidRPr="006300B6">
            <w:rPr>
              <w:rFonts w:ascii="Bradley Hand ITC"/>
              <w:color w:val="0066CC"/>
              <w:sz w:val="28"/>
              <w:szCs w:val="28"/>
              <w:u w:val="single" w:color="0066CC"/>
            </w:rPr>
            <w:t xml:space="preserve"> UFZQ</w:t>
          </w:r>
          <w:r w:rsidRPr="006300B6">
            <w:rPr>
              <w:rFonts w:ascii="Bradley Hand ITC"/>
              <w:color w:val="0066CC"/>
              <w:spacing w:val="1"/>
              <w:sz w:val="28"/>
              <w:szCs w:val="28"/>
              <w:u w:val="single" w:color="0066CC"/>
            </w:rPr>
            <w:t>U</w:t>
          </w:r>
          <w:r w:rsidRPr="006300B6">
            <w:rPr>
              <w:rFonts w:ascii="Bradley Hand ITC"/>
              <w:color w:val="0066CC"/>
              <w:sz w:val="28"/>
              <w:szCs w:val="28"/>
              <w:u w:val="single" w:color="0066CC"/>
            </w:rPr>
            <w:t xml:space="preserve">I  </w:t>
          </w:r>
          <w:r w:rsidRPr="006300B6">
            <w:rPr>
              <w:rFonts w:ascii="Bradley Hand ITC"/>
              <w:spacing w:val="-1"/>
              <w:sz w:val="28"/>
              <w:szCs w:val="28"/>
            </w:rPr>
            <w:t>te</w:t>
          </w:r>
          <w:r w:rsidRPr="006300B6">
            <w:rPr>
              <w:rFonts w:ascii="Bradley Hand ITC"/>
              <w:sz w:val="28"/>
              <w:szCs w:val="28"/>
            </w:rPr>
            <w:t>l</w:t>
          </w:r>
          <w:r w:rsidRPr="006300B6">
            <w:rPr>
              <w:rFonts w:ascii="Bradley Hand ITC"/>
              <w:spacing w:val="-1"/>
              <w:sz w:val="28"/>
              <w:szCs w:val="28"/>
            </w:rPr>
            <w:t xml:space="preserve"> 0</w:t>
          </w:r>
          <w:r w:rsidRPr="006300B6">
            <w:rPr>
              <w:rFonts w:ascii="Bradley Hand ITC"/>
              <w:sz w:val="28"/>
              <w:szCs w:val="28"/>
            </w:rPr>
            <w:t>815</w:t>
          </w:r>
          <w:r w:rsidRPr="006300B6">
            <w:rPr>
              <w:rFonts w:ascii="Bradley Hand ITC"/>
              <w:spacing w:val="-1"/>
              <w:sz w:val="28"/>
              <w:szCs w:val="28"/>
            </w:rPr>
            <w:t>0</w:t>
          </w:r>
          <w:r w:rsidRPr="006300B6">
            <w:rPr>
              <w:rFonts w:ascii="Bradley Hand ITC"/>
              <w:sz w:val="28"/>
              <w:szCs w:val="28"/>
            </w:rPr>
            <w:t>41</w:t>
          </w:r>
          <w:r w:rsidRPr="006300B6">
            <w:rPr>
              <w:rFonts w:ascii="Bradley Hand ITC"/>
              <w:spacing w:val="-4"/>
              <w:sz w:val="28"/>
              <w:szCs w:val="28"/>
            </w:rPr>
            <w:t>1</w:t>
          </w:r>
          <w:r w:rsidRPr="006300B6">
            <w:rPr>
              <w:rFonts w:ascii="Bradley Hand ITC"/>
              <w:sz w:val="28"/>
              <w:szCs w:val="28"/>
            </w:rPr>
            <w:t>30</w:t>
          </w:r>
        </w:p>
      </w:tc>
    </w:tr>
  </w:tbl>
  <w:p w:rsidR="00153767" w:rsidRDefault="00153767" w:rsidP="007431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hdrShapeDefaults>
    <o:shapedefaults v:ext="edit" spidmax="48130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033C82"/>
    <w:rsid w:val="00036BD3"/>
    <w:rsid w:val="00036DEA"/>
    <w:rsid w:val="000B52FC"/>
    <w:rsid w:val="000E73F6"/>
    <w:rsid w:val="00153767"/>
    <w:rsid w:val="00185B69"/>
    <w:rsid w:val="001C7971"/>
    <w:rsid w:val="001D57B6"/>
    <w:rsid w:val="001E5489"/>
    <w:rsid w:val="0021218A"/>
    <w:rsid w:val="00225A28"/>
    <w:rsid w:val="00253AA1"/>
    <w:rsid w:val="002C0582"/>
    <w:rsid w:val="002D599B"/>
    <w:rsid w:val="002E640F"/>
    <w:rsid w:val="00302636"/>
    <w:rsid w:val="00325B59"/>
    <w:rsid w:val="003369B3"/>
    <w:rsid w:val="00342306"/>
    <w:rsid w:val="003648F6"/>
    <w:rsid w:val="003A1B5E"/>
    <w:rsid w:val="0041310B"/>
    <w:rsid w:val="004352D5"/>
    <w:rsid w:val="004460A7"/>
    <w:rsid w:val="00494605"/>
    <w:rsid w:val="004E5B31"/>
    <w:rsid w:val="005126AC"/>
    <w:rsid w:val="005426F6"/>
    <w:rsid w:val="005A6647"/>
    <w:rsid w:val="005B0334"/>
    <w:rsid w:val="00622CA4"/>
    <w:rsid w:val="00681AD2"/>
    <w:rsid w:val="00743144"/>
    <w:rsid w:val="00747957"/>
    <w:rsid w:val="0075781B"/>
    <w:rsid w:val="00773DF2"/>
    <w:rsid w:val="007951C5"/>
    <w:rsid w:val="00860246"/>
    <w:rsid w:val="008A5EAD"/>
    <w:rsid w:val="008D64D8"/>
    <w:rsid w:val="008D65CA"/>
    <w:rsid w:val="008E7C7E"/>
    <w:rsid w:val="00946221"/>
    <w:rsid w:val="009B0957"/>
    <w:rsid w:val="009C06FB"/>
    <w:rsid w:val="009C0F88"/>
    <w:rsid w:val="009C3939"/>
    <w:rsid w:val="009D546B"/>
    <w:rsid w:val="00A21136"/>
    <w:rsid w:val="00A60D42"/>
    <w:rsid w:val="00A84625"/>
    <w:rsid w:val="00AE1AB0"/>
    <w:rsid w:val="00B26D63"/>
    <w:rsid w:val="00B3380E"/>
    <w:rsid w:val="00B7375A"/>
    <w:rsid w:val="00B82EE0"/>
    <w:rsid w:val="00BC464A"/>
    <w:rsid w:val="00BD5FFF"/>
    <w:rsid w:val="00C0797B"/>
    <w:rsid w:val="00C4117B"/>
    <w:rsid w:val="00C80DC7"/>
    <w:rsid w:val="00C942A0"/>
    <w:rsid w:val="00CC04BC"/>
    <w:rsid w:val="00CE5A63"/>
    <w:rsid w:val="00CE7014"/>
    <w:rsid w:val="00D54F1F"/>
    <w:rsid w:val="00D81F51"/>
    <w:rsid w:val="00DA079D"/>
    <w:rsid w:val="00DB7F76"/>
    <w:rsid w:val="00DC4F99"/>
    <w:rsid w:val="00DF6DB8"/>
    <w:rsid w:val="00E31C71"/>
    <w:rsid w:val="00E4273D"/>
    <w:rsid w:val="00E80201"/>
    <w:rsid w:val="00EA2444"/>
    <w:rsid w:val="00EB6EF0"/>
    <w:rsid w:val="00EC6E1B"/>
    <w:rsid w:val="00F047EF"/>
    <w:rsid w:val="00F17ADE"/>
    <w:rsid w:val="00F21557"/>
    <w:rsid w:val="00F5469A"/>
    <w:rsid w:val="00F62F17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uiPriority w:val="1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si.edu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4000d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sofia.conte</cp:lastModifiedBy>
  <cp:revision>2</cp:revision>
  <dcterms:created xsi:type="dcterms:W3CDTF">2021-06-03T12:42:00Z</dcterms:created>
  <dcterms:modified xsi:type="dcterms:W3CDTF">2021-06-03T12:42:00Z</dcterms:modified>
</cp:coreProperties>
</file>